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ED" w:rsidRPr="00C418EB" w:rsidRDefault="007579DB">
      <w:pPr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C418EB" w:rsidRPr="00C418EB">
        <w:rPr>
          <w:sz w:val="24"/>
          <w:szCs w:val="24"/>
        </w:rPr>
        <w:t>2017</w:t>
      </w:r>
    </w:p>
    <w:p w:rsidR="00C418EB" w:rsidRPr="00C418EB" w:rsidRDefault="00C418EB">
      <w:pPr>
        <w:rPr>
          <w:sz w:val="24"/>
          <w:szCs w:val="24"/>
        </w:rPr>
      </w:pPr>
    </w:p>
    <w:p w:rsidR="00C418EB" w:rsidRDefault="00C418EB">
      <w:pPr>
        <w:rPr>
          <w:sz w:val="24"/>
          <w:szCs w:val="24"/>
        </w:rPr>
      </w:pPr>
      <w:r w:rsidRPr="00C418EB">
        <w:rPr>
          <w:sz w:val="24"/>
          <w:szCs w:val="24"/>
        </w:rPr>
        <w:t xml:space="preserve">Field notes for all </w:t>
      </w:r>
      <w:r w:rsidR="002122A2">
        <w:rPr>
          <w:sz w:val="24"/>
          <w:szCs w:val="24"/>
        </w:rPr>
        <w:t>Mineral</w:t>
      </w:r>
      <w:r w:rsidRPr="00C418EB">
        <w:rPr>
          <w:sz w:val="24"/>
          <w:szCs w:val="24"/>
        </w:rPr>
        <w:t xml:space="preserve"> Surveys within Arizona </w:t>
      </w:r>
      <w:proofErr w:type="gramStart"/>
      <w:r w:rsidRPr="00C418EB">
        <w:rPr>
          <w:sz w:val="24"/>
          <w:szCs w:val="24"/>
        </w:rPr>
        <w:t xml:space="preserve">have been scanned </w:t>
      </w:r>
      <w:r w:rsidR="007579DB">
        <w:rPr>
          <w:sz w:val="24"/>
          <w:szCs w:val="24"/>
        </w:rPr>
        <w:t>and posted to this website as of December 11, 2017</w:t>
      </w:r>
      <w:proofErr w:type="gramEnd"/>
      <w:r w:rsidRPr="00C418EB">
        <w:rPr>
          <w:sz w:val="24"/>
          <w:szCs w:val="24"/>
        </w:rPr>
        <w:t xml:space="preserve">.  </w:t>
      </w:r>
      <w:r w:rsidR="006D6FA4">
        <w:rPr>
          <w:sz w:val="24"/>
          <w:szCs w:val="24"/>
        </w:rPr>
        <w:t xml:space="preserve">If you are unable to locate a set of notes, please contact the BLM Arizona Cadastral Survey Program at </w:t>
      </w:r>
      <w:hyperlink r:id="rId4" w:history="1">
        <w:r w:rsidR="006D6FA4">
          <w:rPr>
            <w:rStyle w:val="Hyperlink"/>
            <w:sz w:val="24"/>
            <w:szCs w:val="24"/>
          </w:rPr>
          <w:t>blm_az_cadastral_services@blm.gov</w:t>
        </w:r>
      </w:hyperlink>
      <w:r w:rsidR="006D6FA4">
        <w:rPr>
          <w:sz w:val="24"/>
          <w:szCs w:val="24"/>
        </w:rPr>
        <w:t xml:space="preserve"> or 602-417-9200.</w:t>
      </w:r>
      <w:bookmarkStart w:id="0" w:name="_GoBack"/>
      <w:bookmarkEnd w:id="0"/>
    </w:p>
    <w:p w:rsidR="002122A2" w:rsidRDefault="002122A2">
      <w:pPr>
        <w:rPr>
          <w:sz w:val="24"/>
          <w:szCs w:val="24"/>
        </w:rPr>
      </w:pPr>
    </w:p>
    <w:p w:rsidR="002122A2" w:rsidRPr="002122A2" w:rsidRDefault="002122A2">
      <w:pPr>
        <w:rPr>
          <w:sz w:val="24"/>
          <w:szCs w:val="24"/>
          <w:u w:val="single"/>
        </w:rPr>
      </w:pPr>
      <w:r w:rsidRPr="002122A2">
        <w:rPr>
          <w:sz w:val="24"/>
          <w:szCs w:val="24"/>
          <w:u w:val="single"/>
        </w:rPr>
        <w:t>Mineral Survey Numbers:</w:t>
      </w:r>
    </w:p>
    <w:p w:rsidR="002122A2" w:rsidRDefault="002122A2">
      <w:pPr>
        <w:rPr>
          <w:sz w:val="24"/>
          <w:szCs w:val="24"/>
        </w:rPr>
      </w:pPr>
      <w:r>
        <w:rPr>
          <w:sz w:val="24"/>
          <w:szCs w:val="24"/>
        </w:rPr>
        <w:t xml:space="preserve">The first mining claim, “Flora Temple”, </w:t>
      </w:r>
      <w:proofErr w:type="gramStart"/>
      <w:r>
        <w:rPr>
          <w:sz w:val="24"/>
          <w:szCs w:val="24"/>
        </w:rPr>
        <w:t>was surveyed</w:t>
      </w:r>
      <w:proofErr w:type="gramEnd"/>
      <w:r>
        <w:rPr>
          <w:sz w:val="24"/>
          <w:szCs w:val="24"/>
        </w:rPr>
        <w:t xml:space="preserve"> in April 1871.</w:t>
      </w:r>
    </w:p>
    <w:p w:rsidR="002122A2" w:rsidRDefault="002122A2">
      <w:pPr>
        <w:rPr>
          <w:sz w:val="24"/>
          <w:szCs w:val="24"/>
        </w:rPr>
      </w:pPr>
    </w:p>
    <w:p w:rsidR="002122A2" w:rsidRDefault="002122A2">
      <w:pPr>
        <w:rPr>
          <w:sz w:val="24"/>
          <w:szCs w:val="24"/>
        </w:rPr>
      </w:pPr>
      <w:r>
        <w:rPr>
          <w:sz w:val="24"/>
          <w:szCs w:val="24"/>
        </w:rPr>
        <w:t>No survey numbers were used until August 1881, when the “Owl’s Nest” was surveyed as “Survey No. 259.”</w:t>
      </w:r>
    </w:p>
    <w:p w:rsidR="002122A2" w:rsidRDefault="002122A2">
      <w:pPr>
        <w:rPr>
          <w:sz w:val="24"/>
          <w:szCs w:val="24"/>
        </w:rPr>
      </w:pPr>
    </w:p>
    <w:p w:rsidR="002122A2" w:rsidRDefault="002122A2">
      <w:pPr>
        <w:rPr>
          <w:sz w:val="24"/>
          <w:szCs w:val="24"/>
        </w:rPr>
      </w:pPr>
      <w:r>
        <w:rPr>
          <w:sz w:val="24"/>
          <w:szCs w:val="24"/>
        </w:rPr>
        <w:t xml:space="preserve">No reason is apparent for the beginning at 259, as this same “Owl’s Nest” is entered in “register of Mining Claims” as “General Number 303.”  This series of “General Numbers” </w:t>
      </w:r>
      <w:proofErr w:type="gramStart"/>
      <w:r>
        <w:rPr>
          <w:sz w:val="24"/>
          <w:szCs w:val="24"/>
        </w:rPr>
        <w:t>was continued</w:t>
      </w:r>
      <w:proofErr w:type="gramEnd"/>
      <w:r>
        <w:rPr>
          <w:sz w:val="24"/>
          <w:szCs w:val="24"/>
        </w:rPr>
        <w:t xml:space="preserve"> parallel with the “Survey Numbers,” but 43 in advance.  In December 1885, Survey Numbers 702 to 744, inclusive, </w:t>
      </w:r>
      <w:proofErr w:type="gramStart"/>
      <w:r>
        <w:rPr>
          <w:sz w:val="24"/>
          <w:szCs w:val="24"/>
        </w:rPr>
        <w:t>were dropped</w:t>
      </w:r>
      <w:proofErr w:type="gramEnd"/>
      <w:r>
        <w:rPr>
          <w:sz w:val="24"/>
          <w:szCs w:val="24"/>
        </w:rPr>
        <w:t xml:space="preserve"> and both series became identical starting with number 745.</w:t>
      </w:r>
    </w:p>
    <w:p w:rsidR="002122A2" w:rsidRDefault="002122A2">
      <w:pPr>
        <w:rPr>
          <w:sz w:val="24"/>
          <w:szCs w:val="24"/>
        </w:rPr>
      </w:pPr>
    </w:p>
    <w:p w:rsidR="002122A2" w:rsidRDefault="002122A2">
      <w:pPr>
        <w:rPr>
          <w:sz w:val="24"/>
          <w:szCs w:val="24"/>
        </w:rPr>
      </w:pPr>
      <w:r>
        <w:rPr>
          <w:sz w:val="24"/>
          <w:szCs w:val="24"/>
        </w:rPr>
        <w:t>1 – 302 General Numbers only</w:t>
      </w:r>
    </w:p>
    <w:p w:rsidR="002122A2" w:rsidRDefault="002122A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303 – 744 General Numbers were also indicated by Survey Numbers 259 – 701</w:t>
      </w:r>
      <w:proofErr w:type="gramEnd"/>
    </w:p>
    <w:p w:rsidR="002122A2" w:rsidRPr="00C418EB" w:rsidRDefault="002122A2">
      <w:pPr>
        <w:rPr>
          <w:sz w:val="24"/>
          <w:szCs w:val="24"/>
        </w:rPr>
      </w:pPr>
    </w:p>
    <w:sectPr w:rsidR="002122A2" w:rsidRPr="00C4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CD"/>
    <w:rsid w:val="0002269F"/>
    <w:rsid w:val="001022ED"/>
    <w:rsid w:val="002122A2"/>
    <w:rsid w:val="006D6FA4"/>
    <w:rsid w:val="007579DB"/>
    <w:rsid w:val="009451CD"/>
    <w:rsid w:val="00C418EB"/>
    <w:rsid w:val="00D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E712A-6D7A-4348-B33D-8FF35508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8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m_az_cadastral_services@bl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Gerald T</dc:creator>
  <cp:keywords/>
  <dc:description/>
  <cp:lastModifiedBy>Davis, Gerald T</cp:lastModifiedBy>
  <cp:revision>5</cp:revision>
  <cp:lastPrinted>2017-12-11T16:08:00Z</cp:lastPrinted>
  <dcterms:created xsi:type="dcterms:W3CDTF">2017-08-04T20:23:00Z</dcterms:created>
  <dcterms:modified xsi:type="dcterms:W3CDTF">2017-12-11T16:10:00Z</dcterms:modified>
</cp:coreProperties>
</file>